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E607" w14:textId="18E249B7" w:rsidR="00D41BAD" w:rsidRDefault="00E64D69">
      <w:r>
        <w:rPr>
          <w:noProof/>
        </w:rPr>
        <mc:AlternateContent>
          <mc:Choice Requires="wps">
            <w:drawing>
              <wp:anchor distT="0" distB="0" distL="114300" distR="114300" simplePos="0" relativeHeight="251630592" behindDoc="0" locked="0" layoutInCell="1" allowOverlap="1" wp14:anchorId="2F24AFF0" wp14:editId="633C22AD">
                <wp:simplePos x="0" y="0"/>
                <wp:positionH relativeFrom="margin">
                  <wp:posOffset>-815632</wp:posOffset>
                </wp:positionH>
                <wp:positionV relativeFrom="paragraph">
                  <wp:posOffset>5345379</wp:posOffset>
                </wp:positionV>
                <wp:extent cx="9723841" cy="895350"/>
                <wp:effectExtent l="0" t="0" r="17145"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723841" cy="895350"/>
                        </a:xfrm>
                        <a:prstGeom prst="roundRect">
                          <a:avLst>
                            <a:gd name="adj" fmla="val 16667"/>
                          </a:avLst>
                        </a:prstGeom>
                        <a:solidFill>
                          <a:srgbClr val="FFFFFF"/>
                        </a:solidFill>
                        <a:ln w="12700">
                          <a:solidFill>
                            <a:srgbClr val="000000"/>
                          </a:solidFill>
                          <a:round/>
                          <a:headEnd/>
                          <a:tailEnd/>
                        </a:ln>
                      </wps:spPr>
                      <wps:txb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26" style="position:absolute;left:0;text-align:left;margin-left:-64.2pt;margin-top:420.9pt;width:765.65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" strokeweight="1pt">
                <o:lock v:ext="edit" aspectratio="t" verticies="t" text="t" shapetype="t"/>
                <v:textbo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r w:rsidR="00057551">
        <w:rPr>
          <w:noProof/>
        </w:rPr>
        <w:drawing>
          <wp:anchor distT="0" distB="0" distL="114300" distR="114300" simplePos="0" relativeHeight="251636736" behindDoc="0" locked="0" layoutInCell="1" allowOverlap="1" wp14:anchorId="53831D26" wp14:editId="2CF7CA62">
            <wp:simplePos x="0" y="0"/>
            <wp:positionH relativeFrom="rightMargin">
              <wp:posOffset>-606888</wp:posOffset>
            </wp:positionH>
            <wp:positionV relativeFrom="paragraph">
              <wp:posOffset>4760355</wp:posOffset>
            </wp:positionV>
            <wp:extent cx="521970" cy="521970"/>
            <wp:effectExtent l="0" t="0" r="0" b="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6"/>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r w:rsidR="00057551">
        <w:rPr>
          <w:noProof/>
        </w:rPr>
        <mc:AlternateContent>
          <mc:Choice Requires="wps">
            <w:drawing>
              <wp:anchor distT="0" distB="0" distL="114300" distR="114300" simplePos="0" relativeHeight="251622398" behindDoc="0" locked="0" layoutInCell="1" allowOverlap="1" wp14:anchorId="7C6837FA" wp14:editId="0D64B241">
                <wp:simplePos x="0" y="0"/>
                <wp:positionH relativeFrom="margin">
                  <wp:posOffset>5078541</wp:posOffset>
                </wp:positionH>
                <wp:positionV relativeFrom="paragraph">
                  <wp:posOffset>4838751</wp:posOffset>
                </wp:positionV>
                <wp:extent cx="2669060" cy="461010"/>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2669060" cy="461010"/>
                        </a:xfrm>
                        <a:prstGeom prst="rect">
                          <a:avLst/>
                        </a:prstGeom>
                        <a:noFill/>
                        <a:ln>
                          <a:noFill/>
                        </a:ln>
                      </wps:spPr>
                      <wps:txbx>
                        <w:txbxContent>
                          <w:p w14:paraId="2BB4FFC3" w14:textId="4A7EF0E1" w:rsidR="0069591D" w:rsidRPr="00057551" w:rsidRDefault="0069591D" w:rsidP="0088616E">
                            <w:pPr>
                              <w:spacing w:line="260" w:lineRule="exact"/>
                              <w:rPr>
                                <w:rFonts w:ascii="BIZ UDPゴシック" w:eastAsia="BIZ UDPゴシック" w:hAnsi="BIZ UDPゴシック"/>
                                <w:b/>
                                <w:bCs/>
                                <w:color w:val="000000"/>
                                <w:sz w:val="24"/>
                                <w:szCs w:val="24"/>
                              </w:rPr>
                            </w:pPr>
                            <w:r w:rsidRPr="00057551">
                              <w:rPr>
                                <w:rFonts w:ascii="BIZ UDPゴシック" w:eastAsia="BIZ UDPゴシック" w:hAnsi="BIZ UDPゴシック" w:hint="eastAsia"/>
                                <w:b/>
                                <w:bCs/>
                                <w:color w:val="000000"/>
                                <w:sz w:val="24"/>
                                <w:szCs w:val="24"/>
                              </w:rPr>
                              <w:t>日本政府に核兵器禁止条約の署名・批准を求める署名</w:t>
                            </w:r>
                            <w:r w:rsidR="00057551" w:rsidRPr="00057551">
                              <w:rPr>
                                <w:rFonts w:ascii="BIZ UDPゴシック" w:eastAsia="BIZ UDPゴシック" w:hAnsi="BIZ UDPゴシック" w:hint="eastAsia"/>
                                <w:b/>
                                <w:bCs/>
                                <w:color w:val="000000"/>
                                <w:sz w:val="24"/>
                                <w:szCs w:val="24"/>
                              </w:rPr>
                              <w:t xml:space="preserve">　</w:t>
                            </w:r>
                            <w:r w:rsidR="0088616E" w:rsidRPr="00057551">
                              <w:rPr>
                                <w:rFonts w:ascii="BIZ UDPゴシック" w:eastAsia="BIZ UDPゴシック" w:hAnsi="BIZ UDPゴシック" w:hint="eastAsia"/>
                                <w:b/>
                                <w:bCs/>
                                <w:color w:val="000000"/>
                                <w:sz w:val="24"/>
                                <w:szCs w:val="24"/>
                              </w:rPr>
                              <w:t>二次元</w:t>
                            </w:r>
                            <w:r w:rsidRPr="00057551">
                              <w:rPr>
                                <w:rFonts w:ascii="BIZ UDPゴシック" w:eastAsia="BIZ UDPゴシック" w:hAnsi="BIZ UDPゴシック" w:hint="eastAsia"/>
                                <w:b/>
                                <w:bCs/>
                                <w:color w:val="000000"/>
                                <w:sz w:val="24"/>
                                <w:szCs w:val="24"/>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837FA" id="_x0000_t202" coordsize="21600,21600" o:spt="202" path="m,l,21600r21600,l21600,xe">
                <v:stroke joinstyle="miter"/>
                <v:path gradientshapeok="t" o:connecttype="rect"/>
              </v:shapetype>
              <v:shape id="テキスト ボックス 10" o:spid="_x0000_s1027" type="#_x0000_t202" style="position:absolute;left:0;text-align:left;margin-left:399.9pt;margin-top:381pt;width:210.15pt;height:36.3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" filled="f" stroked="f">
                <v:textbox>
                  <w:txbxContent>
                    <w:p w14:paraId="2BB4FFC3" w14:textId="4A7EF0E1" w:rsidR="0069591D" w:rsidRPr="00057551" w:rsidRDefault="0069591D" w:rsidP="0088616E">
                      <w:pPr>
                        <w:spacing w:line="260" w:lineRule="exact"/>
                        <w:rPr>
                          <w:rFonts w:ascii="BIZ UDPゴシック" w:eastAsia="BIZ UDPゴシック" w:hAnsi="BIZ UDPゴシック"/>
                          <w:b/>
                          <w:bCs/>
                          <w:color w:val="000000"/>
                          <w:sz w:val="24"/>
                          <w:szCs w:val="24"/>
                        </w:rPr>
                      </w:pPr>
                      <w:r w:rsidRPr="00057551">
                        <w:rPr>
                          <w:rFonts w:ascii="BIZ UDPゴシック" w:eastAsia="BIZ UDPゴシック" w:hAnsi="BIZ UDPゴシック" w:hint="eastAsia"/>
                          <w:b/>
                          <w:bCs/>
                          <w:color w:val="000000"/>
                          <w:sz w:val="24"/>
                          <w:szCs w:val="24"/>
                        </w:rPr>
                        <w:t>日本政府に核兵器禁止条約の署名・批准を求める署名</w:t>
                      </w:r>
                      <w:r w:rsidR="00057551" w:rsidRPr="00057551">
                        <w:rPr>
                          <w:rFonts w:ascii="BIZ UDPゴシック" w:eastAsia="BIZ UDPゴシック" w:hAnsi="BIZ UDPゴシック" w:hint="eastAsia"/>
                          <w:b/>
                          <w:bCs/>
                          <w:color w:val="000000"/>
                          <w:sz w:val="24"/>
                          <w:szCs w:val="24"/>
                        </w:rPr>
                        <w:t xml:space="preserve">　</w:t>
                      </w:r>
                      <w:r w:rsidR="0088616E" w:rsidRPr="00057551">
                        <w:rPr>
                          <w:rFonts w:ascii="BIZ UDPゴシック" w:eastAsia="BIZ UDPゴシック" w:hAnsi="BIZ UDPゴシック" w:hint="eastAsia"/>
                          <w:b/>
                          <w:bCs/>
                          <w:color w:val="000000"/>
                          <w:sz w:val="24"/>
                          <w:szCs w:val="24"/>
                        </w:rPr>
                        <w:t>二次元</w:t>
                      </w:r>
                      <w:r w:rsidRPr="00057551">
                        <w:rPr>
                          <w:rFonts w:ascii="BIZ UDPゴシック" w:eastAsia="BIZ UDPゴシック" w:hAnsi="BIZ UDPゴシック" w:hint="eastAsia"/>
                          <w:b/>
                          <w:bCs/>
                          <w:color w:val="000000"/>
                          <w:sz w:val="24"/>
                          <w:szCs w:val="24"/>
                        </w:rPr>
                        <w:t>コード</w:t>
                      </w:r>
                    </w:p>
                  </w:txbxContent>
                </v:textbox>
                <w10:wrap anchorx="margin"/>
              </v:shape>
            </w:pict>
          </mc:Fallback>
        </mc:AlternateContent>
      </w:r>
      <w:r w:rsidR="00057551">
        <w:rPr>
          <w:noProof/>
        </w:rPr>
        <mc:AlternateContent>
          <mc:Choice Requires="wps">
            <w:drawing>
              <wp:anchor distT="0" distB="0" distL="114300" distR="114300" simplePos="0" relativeHeight="251669504" behindDoc="0" locked="0" layoutInCell="1" allowOverlap="1" wp14:anchorId="4B44FAAF" wp14:editId="01C3BFBF">
                <wp:simplePos x="0" y="0"/>
                <wp:positionH relativeFrom="margin">
                  <wp:posOffset>-714375</wp:posOffset>
                </wp:positionH>
                <wp:positionV relativeFrom="paragraph">
                  <wp:posOffset>694347</wp:posOffset>
                </wp:positionV>
                <wp:extent cx="5325745" cy="4516755"/>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5325745" cy="4516755"/>
                        </a:xfrm>
                        <a:prstGeom prst="rect">
                          <a:avLst/>
                        </a:prstGeom>
                        <a:noFill/>
                        <a:ln>
                          <a:noFill/>
                        </a:ln>
                      </wps:spPr>
                      <wps:txbx>
                        <w:txbxContent>
                          <w:p w14:paraId="1A972904" w14:textId="2B6BB7B8" w:rsidR="0088616E" w:rsidRPr="00782D9B" w:rsidRDefault="00057551" w:rsidP="0088616E">
                            <w:pPr>
                              <w:adjustRightInd w:val="0"/>
                              <w:snapToGrid w:val="0"/>
                              <w:spacing w:line="400" w:lineRule="exact"/>
                              <w:rPr>
                                <w:rFonts w:ascii="HG丸ｺﾞｼｯｸM-PRO" w:eastAsia="HG丸ｺﾞｼｯｸM-PRO" w:hAnsi="HG丸ｺﾞｼｯｸM-PRO"/>
                                <w:b/>
                                <w:bCs/>
                                <w:sz w:val="32"/>
                                <w:szCs w:val="36"/>
                              </w:rPr>
                            </w:pPr>
                            <w:r w:rsidRPr="00782D9B">
                              <w:rPr>
                                <w:rFonts w:ascii="HG丸ｺﾞｼｯｸM-PRO" w:eastAsia="HG丸ｺﾞｼｯｸM-PRO" w:hAnsi="HG丸ｺﾞｼｯｸM-PRO" w:hint="eastAsia"/>
                                <w:b/>
                                <w:bCs/>
                                <w:sz w:val="32"/>
                                <w:szCs w:val="36"/>
                              </w:rPr>
                              <w:t>核兵器禁止・廃絶は世界の多数派</w:t>
                            </w:r>
                          </w:p>
                          <w:p w14:paraId="1922101E" w14:textId="77777777" w:rsidR="00057551" w:rsidRPr="00057551"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2021年1月22日に発効した核兵器禁止条約は、現在署名94、批准73の国・地域に広がっています。署名があと3つ増えれば、国連加盟国の過半数を占めることになります。核兵器禁止・廃絶は世界の多数派であり、人類全体の普遍的な課題です。</w:t>
                            </w:r>
                          </w:p>
                          <w:p w14:paraId="534393CF" w14:textId="2347142B" w:rsidR="0088616E" w:rsidRPr="0088616E"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国連は、1978年の第1回軍縮特別総会が開催された際、発足した10月24日から1週間を国連軍縮週間にすることを決定し、国家・国際機関・NGO等の各主体が軍縮に関して具体的な行動をとることを奨励しています。草の根で「核兵器使うな・なくせ」の声をあげましょう。</w:t>
                            </w:r>
                          </w:p>
                          <w:p w14:paraId="7E21D7E2" w14:textId="77777777" w:rsidR="0088616E" w:rsidRPr="0088616E" w:rsidRDefault="0088616E" w:rsidP="0088616E">
                            <w:pPr>
                              <w:spacing w:line="200" w:lineRule="exact"/>
                              <w:rPr>
                                <w:rFonts w:ascii="ＭＳ Ｐゴシック" w:eastAsia="ＭＳ Ｐゴシック" w:hAnsi="ＭＳ Ｐゴシック"/>
                                <w:sz w:val="24"/>
                                <w:szCs w:val="24"/>
                              </w:rPr>
                            </w:pPr>
                          </w:p>
                          <w:p w14:paraId="1F85CF2E" w14:textId="426AB8A0" w:rsidR="0088616E" w:rsidRPr="00782D9B" w:rsidRDefault="00057551" w:rsidP="0088616E">
                            <w:pPr>
                              <w:spacing w:line="360" w:lineRule="exact"/>
                              <w:rPr>
                                <w:rFonts w:ascii="HG丸ｺﾞｼｯｸM-PRO" w:eastAsia="HG丸ｺﾞｼｯｸM-PRO" w:hAnsi="HG丸ｺﾞｼｯｸM-PRO"/>
                                <w:b/>
                                <w:bCs/>
                                <w:sz w:val="28"/>
                                <w:szCs w:val="28"/>
                              </w:rPr>
                            </w:pPr>
                            <w:r w:rsidRPr="00782D9B">
                              <w:rPr>
                                <w:rFonts w:ascii="HG丸ｺﾞｼｯｸM-PRO" w:eastAsia="HG丸ｺﾞｼｯｸM-PRO" w:hAnsi="HG丸ｺﾞｼｯｸM-PRO" w:hint="eastAsia"/>
                                <w:b/>
                                <w:bCs/>
                                <w:sz w:val="32"/>
                                <w:szCs w:val="32"/>
                              </w:rPr>
                              <w:t>緊張が高まる時だからこそ外交で解決を</w:t>
                            </w:r>
                          </w:p>
                          <w:p w14:paraId="41222696" w14:textId="77777777" w:rsidR="00057551" w:rsidRPr="00057551"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日本は「唯一の戦争被爆国」と言いながら、アメリカの「核の傘」に入り、核兵器禁止条約に反対し続けています。そればかりか、アメリカと一緒に核兵器を使うことを想定した訓練までしています。</w:t>
                            </w:r>
                          </w:p>
                          <w:p w14:paraId="562F3237" w14:textId="77777777" w:rsidR="00057551" w:rsidRPr="00057551"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第80回国連総会で演説した石破茂首相は、「アメリカによる核を含む拡大抑止は必要だ」と述べました。アメリカ言いなりで、いざとなれば広島、長崎の地獄を繰り返すことを前提とする拡大抑止＝核兵器使用を絶対視する石破首相の姿勢は被爆者への裏切りです。</w:t>
                            </w:r>
                          </w:p>
                          <w:p w14:paraId="6BA64D22" w14:textId="77777777" w:rsidR="00057551" w:rsidRPr="00057551"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日本の周辺で緊張が激化している時だからこそ、日本は戦争放棄の憲法9条を持つ国として平和外交に徹し、核兵器禁止条約に署名・批准して核兵器廃絶の先頭に立つべきです。</w:t>
                            </w:r>
                          </w:p>
                          <w:p w14:paraId="5F627FDB" w14:textId="65E9F36E" w:rsidR="0088616E" w:rsidRPr="0088616E"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「日本は核兵器禁止条約に署名・批准を」と求める署名にご協力ください。（2025・10・6）</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FAAF" id="テキスト ボックス 12" o:spid="_x0000_s1028" type="#_x0000_t202" style="position:absolute;left:0;text-align:left;margin-left:-56.25pt;margin-top:54.65pt;width:419.35pt;height:355.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" filled="f" stroked="f">
                <v:textbox>
                  <w:txbxContent>
                    <w:p w14:paraId="1A972904" w14:textId="2B6BB7B8" w:rsidR="0088616E" w:rsidRPr="00782D9B" w:rsidRDefault="00057551" w:rsidP="0088616E">
                      <w:pPr>
                        <w:adjustRightInd w:val="0"/>
                        <w:snapToGrid w:val="0"/>
                        <w:spacing w:line="400" w:lineRule="exact"/>
                        <w:rPr>
                          <w:rFonts w:ascii="HG丸ｺﾞｼｯｸM-PRO" w:eastAsia="HG丸ｺﾞｼｯｸM-PRO" w:hAnsi="HG丸ｺﾞｼｯｸM-PRO" w:hint="eastAsia"/>
                          <w:b/>
                          <w:bCs/>
                          <w:sz w:val="32"/>
                          <w:szCs w:val="36"/>
                        </w:rPr>
                      </w:pPr>
                      <w:r w:rsidRPr="00782D9B">
                        <w:rPr>
                          <w:rFonts w:ascii="HG丸ｺﾞｼｯｸM-PRO" w:eastAsia="HG丸ｺﾞｼｯｸM-PRO" w:hAnsi="HG丸ｺﾞｼｯｸM-PRO" w:hint="eastAsia"/>
                          <w:b/>
                          <w:bCs/>
                          <w:sz w:val="32"/>
                          <w:szCs w:val="36"/>
                        </w:rPr>
                        <w:t>核兵器禁止・廃絶は世界の多数派</w:t>
                      </w:r>
                    </w:p>
                    <w:p w14:paraId="1922101E"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2021年1月22日に発効した核兵器禁止条約は、現在署名94、批准73の国・地域に広がっています。署名があと3つ増えれば、国連加盟国の過半数を占めることになります。核兵器禁止・廃絶は世界の多数派であり、人類全体の普遍的な課題です。</w:t>
                      </w:r>
                    </w:p>
                    <w:p w14:paraId="534393CF" w14:textId="2347142B" w:rsidR="0088616E" w:rsidRPr="0088616E"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国連は、1978年の第1回軍縮特別総会が開催された際、発足した10月24日から1週間を国連軍縮週間にすることを決定し、国家・国際機関・NGO等の各主体が軍縮に関して具体的な行動をとることを奨励しています。草の根で「核兵器使うな・なくせ」の声をあげましょう。</w:t>
                      </w:r>
                    </w:p>
                    <w:p w14:paraId="7E21D7E2" w14:textId="77777777" w:rsidR="0088616E" w:rsidRPr="0088616E" w:rsidRDefault="0088616E" w:rsidP="0088616E">
                      <w:pPr>
                        <w:spacing w:line="200" w:lineRule="exact"/>
                        <w:rPr>
                          <w:rFonts w:ascii="ＭＳ Ｐゴシック" w:eastAsia="ＭＳ Ｐゴシック" w:hAnsi="ＭＳ Ｐゴシック"/>
                          <w:sz w:val="24"/>
                          <w:szCs w:val="24"/>
                        </w:rPr>
                      </w:pPr>
                    </w:p>
                    <w:p w14:paraId="1F85CF2E" w14:textId="426AB8A0" w:rsidR="0088616E" w:rsidRPr="00782D9B" w:rsidRDefault="00057551" w:rsidP="0088616E">
                      <w:pPr>
                        <w:spacing w:line="360" w:lineRule="exact"/>
                        <w:rPr>
                          <w:rFonts w:ascii="HG丸ｺﾞｼｯｸM-PRO" w:eastAsia="HG丸ｺﾞｼｯｸM-PRO" w:hAnsi="HG丸ｺﾞｼｯｸM-PRO"/>
                          <w:b/>
                          <w:bCs/>
                          <w:sz w:val="28"/>
                          <w:szCs w:val="28"/>
                        </w:rPr>
                      </w:pPr>
                      <w:r w:rsidRPr="00782D9B">
                        <w:rPr>
                          <w:rFonts w:ascii="HG丸ｺﾞｼｯｸM-PRO" w:eastAsia="HG丸ｺﾞｼｯｸM-PRO" w:hAnsi="HG丸ｺﾞｼｯｸM-PRO" w:hint="eastAsia"/>
                          <w:b/>
                          <w:bCs/>
                          <w:sz w:val="32"/>
                          <w:szCs w:val="32"/>
                        </w:rPr>
                        <w:t>緊張が高まる時だからこそ外交で解決を</w:t>
                      </w:r>
                    </w:p>
                    <w:p w14:paraId="41222696"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日本は「唯一の戦争被爆国」と言いながら、アメリカの「核の傘」に入り、核兵器禁止条約に反対し続けています。そればかりか、アメリカと一緒に核兵器を使うことを想定した訓練までしています。</w:t>
                      </w:r>
                    </w:p>
                    <w:p w14:paraId="562F3237"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第80回国連総会で演説した石破茂首相は、「アメリカによる核を含む拡大抑止は必要だ」と述べました。アメリカ言いなりで、いざとなれば広島、長崎の地獄を繰り返すことを前提とする拡大抑止＝核兵器使用を絶対視する石破首相の姿勢は被爆者への裏切りです。</w:t>
                      </w:r>
                    </w:p>
                    <w:p w14:paraId="6BA64D22"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日本の周辺で緊張が激化している時だからこそ、日本は戦争放棄の憲法9条を持つ国として平和外交に徹し、核兵器禁止条約に署名・批准して核兵器廃絶の先頭に立つべきです。</w:t>
                      </w:r>
                    </w:p>
                    <w:p w14:paraId="5F627FDB" w14:textId="65E9F36E" w:rsidR="0088616E" w:rsidRPr="0088616E"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「日本は核兵器禁止条約に署名・批准を」と求める署名にご協力ください。（2025・10・6）</w:t>
                      </w:r>
                    </w:p>
                  </w:txbxContent>
                </v:textbox>
                <w10:wrap anchorx="margin"/>
              </v:shape>
            </w:pict>
          </mc:Fallback>
        </mc:AlternateContent>
      </w:r>
      <w:r w:rsidR="00057551">
        <w:rPr>
          <w:noProof/>
        </w:rPr>
        <w:drawing>
          <wp:anchor distT="0" distB="0" distL="114300" distR="114300" simplePos="0" relativeHeight="251685888" behindDoc="0" locked="0" layoutInCell="1" allowOverlap="1" wp14:anchorId="1C3B7FA7" wp14:editId="040436B6">
            <wp:simplePos x="0" y="0"/>
            <wp:positionH relativeFrom="column">
              <wp:posOffset>4695190</wp:posOffset>
            </wp:positionH>
            <wp:positionV relativeFrom="paragraph">
              <wp:posOffset>684238</wp:posOffset>
            </wp:positionV>
            <wp:extent cx="4211320" cy="4074160"/>
            <wp:effectExtent l="0" t="0" r="5080" b="2540"/>
            <wp:wrapSquare wrapText="bothSides"/>
            <wp:docPr id="688739197" name="図 12" descr="ロ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9197" name="図 12" descr="ロゴ が含まれている画像&#10;&#10;AI 生成コンテンツは誤りを含む可能性があります。"/>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Lst>
                    </a:blip>
                    <a:srcRect l="2618" t="3345" r="3217" b="35988"/>
                    <a:stretch>
                      <a:fillRect/>
                    </a:stretch>
                  </pic:blipFill>
                  <pic:spPr bwMode="auto">
                    <a:xfrm>
                      <a:off x="0" y="0"/>
                      <a:ext cx="4211320" cy="407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504">
        <w:rPr>
          <w:noProof/>
        </w:rPr>
        <mc:AlternateContent>
          <mc:Choice Requires="wps">
            <w:drawing>
              <wp:anchor distT="0" distB="0" distL="114300" distR="114300" simplePos="0" relativeHeight="251681792" behindDoc="0" locked="0" layoutInCell="1" allowOverlap="1" wp14:anchorId="32F037F7" wp14:editId="2DA0797D">
                <wp:simplePos x="0" y="0"/>
                <wp:positionH relativeFrom="column">
                  <wp:posOffset>-752690</wp:posOffset>
                </wp:positionH>
                <wp:positionV relativeFrom="paragraph">
                  <wp:posOffset>5431790</wp:posOffset>
                </wp:positionV>
                <wp:extent cx="708660" cy="720725"/>
                <wp:effectExtent l="0" t="0" r="2540" b="3175"/>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7663A186">
                                  <wp:extent cx="512640" cy="511200"/>
                                  <wp:effectExtent l="0" t="0" r="0" b="0"/>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037F7" id="_x0000_t202" coordsize="21600,21600" o:spt="202" path="m,l,21600r21600,l21600,xe">
                <v:stroke joinstyle="miter"/>
                <v:path gradientshapeok="t" o:connecttype="rect"/>
              </v:shapetype>
              <v:shape id="テキスト ボックス 4" o:spid="_x0000_s1029" type="#_x0000_t202" style="position:absolute;left:0;text-align:left;margin-left:-59.25pt;margin-top:427.7pt;width:55.8pt;height:5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" stroked="f">
                <v:textbox>
                  <w:txbxContent>
                    <w:p w14:paraId="4C8FFED7" w14:textId="77777777" w:rsidR="006B2D2F" w:rsidRDefault="006B2D2F" w:rsidP="006B2D2F">
                      <w:r>
                        <w:rPr>
                          <w:noProof/>
                        </w:rPr>
                        <w:drawing>
                          <wp:inline distT="0" distB="0" distL="0" distR="0" wp14:anchorId="17D5FA29" wp14:editId="7663A186">
                            <wp:extent cx="512640" cy="511200"/>
                            <wp:effectExtent l="0" t="0" r="0" b="0"/>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88616E">
        <w:rPr>
          <w:noProof/>
        </w:rPr>
        <mc:AlternateContent>
          <mc:Choice Requires="wps">
            <w:drawing>
              <wp:anchor distT="0" distB="0" distL="114300" distR="114300" simplePos="0" relativeHeight="251655168" behindDoc="1" locked="0" layoutInCell="1" allowOverlap="1" wp14:anchorId="2E85E60B" wp14:editId="5E410622">
                <wp:simplePos x="0" y="0"/>
                <wp:positionH relativeFrom="column">
                  <wp:posOffset>-819150</wp:posOffset>
                </wp:positionH>
                <wp:positionV relativeFrom="paragraph">
                  <wp:posOffset>-703617</wp:posOffset>
                </wp:positionV>
                <wp:extent cx="9821545" cy="745490"/>
                <wp:effectExtent l="0" t="0" r="0" b="381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1545" cy="745490"/>
                        </a:xfrm>
                        <a:prstGeom prst="roundRect">
                          <a:avLst>
                            <a:gd name="adj" fmla="val 16667"/>
                          </a:avLst>
                        </a:prstGeom>
                        <a:solidFill>
                          <a:schemeClr val="tx1"/>
                        </a:solidFill>
                        <a:ln w="25400">
                          <a:noFill/>
                          <a:round/>
                          <a:headEnd/>
                          <a:tailEnd/>
                        </a:ln>
                      </wps:spPr>
                      <wps:txbx>
                        <w:txbxContent>
                          <w:p w14:paraId="71360196" w14:textId="12E83744" w:rsidR="00907306" w:rsidRPr="00057551" w:rsidRDefault="00057551" w:rsidP="00057551">
                            <w:pPr>
                              <w:spacing w:line="1000" w:lineRule="exact"/>
                              <w:jc w:val="center"/>
                              <w:rPr>
                                <w:rFonts w:asciiTheme="majorEastAsia" w:eastAsiaTheme="majorEastAsia" w:hAnsiTheme="majorEastAsia"/>
                                <w:color w:val="0000CC"/>
                                <w:sz w:val="96"/>
                                <w:szCs w:val="96"/>
                              </w:rPr>
                            </w:pPr>
                            <w:r w:rsidRPr="00057551">
                              <w:rPr>
                                <w:rFonts w:asciiTheme="majorEastAsia" w:eastAsiaTheme="majorEastAsia" w:hAnsiTheme="majorEastAsia" w:hint="eastAsia"/>
                                <w:color w:val="FFFFFF" w:themeColor="background1"/>
                                <w:sz w:val="96"/>
                                <w:szCs w:val="96"/>
                              </w:rPr>
                              <w:t>核兵器は安全保障をもたらさない</w:t>
                            </w:r>
                          </w:p>
                          <w:p w14:paraId="4A49184C" w14:textId="77777777" w:rsidR="00907306" w:rsidRPr="0088616E" w:rsidRDefault="00907306" w:rsidP="00057551">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057551">
                            <w:pPr>
                              <w:jc w:val="center"/>
                              <w:rPr>
                                <w:rFonts w:asciiTheme="majorEastAsia" w:eastAsiaTheme="majorEastAsia" w:hAnsiTheme="majorEastAsia"/>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30" style="position:absolute;left:0;text-align:left;margin-left:-64.5pt;margin-top:-55.4pt;width:773.35pt;height:5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" fillcolor="black [3213]" stroked="f" strokeweight="2pt">
                <v:textbox>
                  <w:txbxContent>
                    <w:p w14:paraId="71360196" w14:textId="12E83744" w:rsidR="00907306" w:rsidRPr="00057551" w:rsidRDefault="00057551" w:rsidP="00057551">
                      <w:pPr>
                        <w:spacing w:line="1000" w:lineRule="exact"/>
                        <w:jc w:val="center"/>
                        <w:rPr>
                          <w:rFonts w:asciiTheme="majorEastAsia" w:eastAsiaTheme="majorEastAsia" w:hAnsiTheme="majorEastAsia"/>
                          <w:color w:val="0000CC"/>
                          <w:sz w:val="96"/>
                          <w:szCs w:val="96"/>
                        </w:rPr>
                      </w:pPr>
                      <w:r w:rsidRPr="00057551">
                        <w:rPr>
                          <w:rFonts w:asciiTheme="majorEastAsia" w:eastAsiaTheme="majorEastAsia" w:hAnsiTheme="majorEastAsia" w:hint="eastAsia"/>
                          <w:color w:val="FFFFFF" w:themeColor="background1"/>
                          <w:sz w:val="96"/>
                          <w:szCs w:val="96"/>
                        </w:rPr>
                        <w:t>核兵器は安全保障をもたらさない</w:t>
                      </w:r>
                    </w:p>
                    <w:p w14:paraId="4A49184C" w14:textId="77777777" w:rsidR="00907306" w:rsidRPr="0088616E" w:rsidRDefault="00907306" w:rsidP="00057551">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057551">
                      <w:pPr>
                        <w:jc w:val="center"/>
                        <w:rPr>
                          <w:rFonts w:asciiTheme="majorEastAsia" w:eastAsiaTheme="majorEastAsia" w:hAnsiTheme="majorEastAsia"/>
                          <w:sz w:val="18"/>
                          <w:szCs w:val="20"/>
                        </w:rPr>
                      </w:pPr>
                    </w:p>
                  </w:txbxContent>
                </v:textbox>
              </v:roundrect>
            </w:pict>
          </mc:Fallback>
        </mc:AlternateContent>
      </w:r>
      <w:r w:rsidR="0088616E">
        <w:rPr>
          <w:noProof/>
        </w:rPr>
        <mc:AlternateContent>
          <mc:Choice Requires="wps">
            <w:drawing>
              <wp:anchor distT="0" distB="0" distL="114300" distR="114300" simplePos="0" relativeHeight="251624448" behindDoc="0" locked="0" layoutInCell="1" allowOverlap="1" wp14:anchorId="7B3615EA" wp14:editId="71DE2B23">
                <wp:simplePos x="0" y="0"/>
                <wp:positionH relativeFrom="column">
                  <wp:posOffset>-222885</wp:posOffset>
                </wp:positionH>
                <wp:positionV relativeFrom="paragraph">
                  <wp:posOffset>100293</wp:posOffset>
                </wp:positionV>
                <wp:extent cx="8659495" cy="523875"/>
                <wp:effectExtent l="0" t="0" r="1905" b="0"/>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865949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54321535" w:rsidR="000600AA" w:rsidRPr="00D304EE" w:rsidRDefault="00057551" w:rsidP="008F189A">
                            <w:pPr>
                              <w:spacing w:line="760" w:lineRule="exact"/>
                              <w:jc w:val="center"/>
                              <w:rPr>
                                <w:color w:val="000000" w:themeColor="text1"/>
                                <w:sz w:val="22"/>
                                <w:szCs w:val="24"/>
                              </w:rPr>
                            </w:pPr>
                            <w:r w:rsidRPr="00D304EE">
                              <w:rPr>
                                <w:rFonts w:ascii="HGPｺﾞｼｯｸE" w:eastAsia="HGPｺﾞｼｯｸE" w:hAnsi="HGPｺﾞｼｯｸE" w:hint="eastAsia"/>
                                <w:color w:val="000000" w:themeColor="text1"/>
                                <w:kern w:val="0"/>
                                <w:sz w:val="72"/>
                                <w:szCs w:val="72"/>
                              </w:rPr>
                              <w:t>日本政府は核兵器禁止条約に署名・批准を</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15EA" id="テキスト ボックス 2" o:spid="_x0000_s1031" type="#_x0000_t202" style="position:absolute;left:0;text-align:left;margin-left:-17.55pt;margin-top:7.9pt;width:681.85pt;height:4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" stroked="f">
                <v:textbox>
                  <w:txbxContent>
                    <w:p w14:paraId="6AA62E90" w14:textId="54321535" w:rsidR="000600AA" w:rsidRPr="00D304EE" w:rsidRDefault="00057551" w:rsidP="008F189A">
                      <w:pPr>
                        <w:spacing w:line="760" w:lineRule="exact"/>
                        <w:jc w:val="center"/>
                        <w:rPr>
                          <w:color w:val="000000" w:themeColor="text1"/>
                          <w:sz w:val="22"/>
                          <w:szCs w:val="24"/>
                        </w:rPr>
                      </w:pPr>
                      <w:r w:rsidRPr="00D304EE">
                        <w:rPr>
                          <w:rFonts w:ascii="HGPｺﾞｼｯｸE" w:eastAsia="HGPｺﾞｼｯｸE" w:hAnsi="HGPｺﾞｼｯｸE" w:hint="eastAsia"/>
                          <w:color w:val="000000" w:themeColor="text1"/>
                          <w:kern w:val="0"/>
                          <w:sz w:val="72"/>
                          <w:szCs w:val="72"/>
                        </w:rPr>
                        <w:t>日本政府は核兵器禁止条約に署名・批准を</w:t>
                      </w:r>
                    </w:p>
                  </w:txbxContent>
                </v:textbox>
              </v:shape>
            </w:pict>
          </mc:Fallback>
        </mc:AlternateContent>
      </w:r>
      <w:r w:rsidR="001F751A">
        <w:rPr>
          <w:noProof/>
        </w:rPr>
        <mc:AlternateContent>
          <mc:Choice Requires="wps">
            <w:drawing>
              <wp:anchor distT="0" distB="0" distL="114300" distR="114300" simplePos="0" relativeHeight="251684864" behindDoc="0" locked="0" layoutInCell="1" allowOverlap="1" wp14:anchorId="38E2E0B1" wp14:editId="50A26829">
                <wp:simplePos x="0" y="0"/>
                <wp:positionH relativeFrom="margin">
                  <wp:posOffset>-587668</wp:posOffset>
                </wp:positionH>
                <wp:positionV relativeFrom="paragraph">
                  <wp:posOffset>7247695</wp:posOffset>
                </wp:positionV>
                <wp:extent cx="7017119" cy="562861"/>
                <wp:effectExtent l="0" t="0" r="0" b="0"/>
                <wp:wrapNone/>
                <wp:docPr id="1017428258" name="テキスト ボックス 1017428258"/>
                <wp:cNvGraphicFramePr/>
                <a:graphic xmlns:a="http://schemas.openxmlformats.org/drawingml/2006/main">
                  <a:graphicData uri="http://schemas.microsoft.com/office/word/2010/wordprocessingShape">
                    <wps:wsp>
                      <wps:cNvSpPr txBox="1"/>
                      <wps:spPr bwMode="auto">
                        <a:xfrm>
                          <a:off x="0" y="0"/>
                          <a:ext cx="7017119" cy="562861"/>
                        </a:xfrm>
                        <a:prstGeom prst="rect">
                          <a:avLst/>
                        </a:prstGeom>
                        <a:noFill/>
                        <a:ln>
                          <a:noFill/>
                        </a:ln>
                      </wps:spPr>
                      <wps:txb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0" w:name="OLE_LINK1"/>
                            <w:bookmarkStart w:id="1"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0"/>
                            <w:bookmarkEnd w:id="1"/>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2E0B1" id="テキスト ボックス 1017428258" o:spid="_x0000_s1032" type="#_x0000_t202" style="position:absolute;left:0;text-align:left;margin-left:-46.25pt;margin-top:570.7pt;width:552.55pt;height:4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" filled="f" stroked="f">
                <v:textbo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2" w:name="OLE_LINK1"/>
                      <w:bookmarkStart w:id="3"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2"/>
                      <w:bookmarkEnd w:id="3"/>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v:textbox>
                <w10:wrap anchorx="margin"/>
              </v:shape>
            </w:pict>
          </mc:Fallback>
        </mc:AlternateContent>
      </w:r>
    </w:p>
    <w:sectPr w:rsidR="00D41BAD" w:rsidSect="002D720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FD1AA" w14:textId="77777777" w:rsidR="00AA0459" w:rsidRDefault="00AA0459" w:rsidP="00181E68">
      <w:r>
        <w:separator/>
      </w:r>
    </w:p>
  </w:endnote>
  <w:endnote w:type="continuationSeparator" w:id="0">
    <w:p w14:paraId="4FD6A928" w14:textId="77777777" w:rsidR="00AA0459" w:rsidRDefault="00AA0459"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ＭＳ Ｐゴシック">
    <w:altName w:val="MS PGothic"/>
    <w:panose1 w:val="020B0600070205080204"/>
    <w:charset w:val="80"/>
    <w:family w:val="swiss"/>
    <w:pitch w:val="variable"/>
    <w:sig w:usb0="E00002FF" w:usb1="6AC7FDFB" w:usb2="08000012" w:usb3="00000000" w:csb0="0002009F" w:csb1="00000000"/>
  </w:font>
  <w:font w:name="HGPｺﾞｼｯｸE">
    <w:altName w:val="HGPGothicE"/>
    <w:panose1 w:val="020B09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F4447" w14:textId="77777777" w:rsidR="00AA0459" w:rsidRDefault="00AA0459" w:rsidP="00181E68">
      <w:r>
        <w:separator/>
      </w:r>
    </w:p>
  </w:footnote>
  <w:footnote w:type="continuationSeparator" w:id="0">
    <w:p w14:paraId="5699586C" w14:textId="77777777" w:rsidR="00AA0459" w:rsidRDefault="00AA0459"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24931"/>
    <w:rsid w:val="0003073E"/>
    <w:rsid w:val="00033390"/>
    <w:rsid w:val="000337AC"/>
    <w:rsid w:val="000379D2"/>
    <w:rsid w:val="00040371"/>
    <w:rsid w:val="000415CE"/>
    <w:rsid w:val="00041A37"/>
    <w:rsid w:val="00046A3B"/>
    <w:rsid w:val="0004700D"/>
    <w:rsid w:val="0005048D"/>
    <w:rsid w:val="00051A2D"/>
    <w:rsid w:val="000522C7"/>
    <w:rsid w:val="000558A4"/>
    <w:rsid w:val="00057551"/>
    <w:rsid w:val="000600AA"/>
    <w:rsid w:val="000664ED"/>
    <w:rsid w:val="00066B7E"/>
    <w:rsid w:val="00066EA2"/>
    <w:rsid w:val="0007155F"/>
    <w:rsid w:val="0007334E"/>
    <w:rsid w:val="0008154F"/>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3B6"/>
    <w:rsid w:val="000B5B04"/>
    <w:rsid w:val="000B644B"/>
    <w:rsid w:val="000B7F2A"/>
    <w:rsid w:val="000C0541"/>
    <w:rsid w:val="000C2392"/>
    <w:rsid w:val="000C308E"/>
    <w:rsid w:val="000C74E6"/>
    <w:rsid w:val="000C76C5"/>
    <w:rsid w:val="000D0F0F"/>
    <w:rsid w:val="000D6C2D"/>
    <w:rsid w:val="000D72F6"/>
    <w:rsid w:val="000E2907"/>
    <w:rsid w:val="000E336C"/>
    <w:rsid w:val="000E3E39"/>
    <w:rsid w:val="000F07C2"/>
    <w:rsid w:val="000F0D97"/>
    <w:rsid w:val="000F1A9A"/>
    <w:rsid w:val="000F3913"/>
    <w:rsid w:val="000F6C93"/>
    <w:rsid w:val="001014DC"/>
    <w:rsid w:val="00103C41"/>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F4D"/>
    <w:rsid w:val="001F3A3E"/>
    <w:rsid w:val="001F751A"/>
    <w:rsid w:val="001F7906"/>
    <w:rsid w:val="00200BE9"/>
    <w:rsid w:val="002049D9"/>
    <w:rsid w:val="00210CCA"/>
    <w:rsid w:val="00211752"/>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54842"/>
    <w:rsid w:val="00260A1E"/>
    <w:rsid w:val="00273B2A"/>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5D61"/>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77C5B"/>
    <w:rsid w:val="003801B6"/>
    <w:rsid w:val="00383932"/>
    <w:rsid w:val="00387E66"/>
    <w:rsid w:val="00390132"/>
    <w:rsid w:val="003963A2"/>
    <w:rsid w:val="00396B92"/>
    <w:rsid w:val="003970C9"/>
    <w:rsid w:val="003971DF"/>
    <w:rsid w:val="003A0E29"/>
    <w:rsid w:val="003A1CE9"/>
    <w:rsid w:val="003A34D6"/>
    <w:rsid w:val="003A364E"/>
    <w:rsid w:val="003B3BFE"/>
    <w:rsid w:val="003C0341"/>
    <w:rsid w:val="003D4CB9"/>
    <w:rsid w:val="003D4EEB"/>
    <w:rsid w:val="003D5A05"/>
    <w:rsid w:val="003D5EB1"/>
    <w:rsid w:val="003E0CE3"/>
    <w:rsid w:val="003E1EB7"/>
    <w:rsid w:val="003E2E83"/>
    <w:rsid w:val="003E3E9D"/>
    <w:rsid w:val="003F2815"/>
    <w:rsid w:val="00400250"/>
    <w:rsid w:val="004005EC"/>
    <w:rsid w:val="00400BB9"/>
    <w:rsid w:val="00401555"/>
    <w:rsid w:val="004102F1"/>
    <w:rsid w:val="0041241D"/>
    <w:rsid w:val="00423020"/>
    <w:rsid w:val="00425987"/>
    <w:rsid w:val="00432AD5"/>
    <w:rsid w:val="004377E3"/>
    <w:rsid w:val="0044066C"/>
    <w:rsid w:val="00446CEE"/>
    <w:rsid w:val="00452A2F"/>
    <w:rsid w:val="0045385C"/>
    <w:rsid w:val="004543F3"/>
    <w:rsid w:val="004631E3"/>
    <w:rsid w:val="00466726"/>
    <w:rsid w:val="00467BA8"/>
    <w:rsid w:val="00473BED"/>
    <w:rsid w:val="004775B7"/>
    <w:rsid w:val="00477B22"/>
    <w:rsid w:val="00481030"/>
    <w:rsid w:val="00483B56"/>
    <w:rsid w:val="00485766"/>
    <w:rsid w:val="00486ED7"/>
    <w:rsid w:val="004A5C0A"/>
    <w:rsid w:val="004A7002"/>
    <w:rsid w:val="004B123E"/>
    <w:rsid w:val="004B1763"/>
    <w:rsid w:val="004B460F"/>
    <w:rsid w:val="004B5442"/>
    <w:rsid w:val="004B586D"/>
    <w:rsid w:val="004B782B"/>
    <w:rsid w:val="004C17BA"/>
    <w:rsid w:val="004C2124"/>
    <w:rsid w:val="004C344A"/>
    <w:rsid w:val="004C3632"/>
    <w:rsid w:val="004C66C0"/>
    <w:rsid w:val="004C7989"/>
    <w:rsid w:val="004E163F"/>
    <w:rsid w:val="004E1F5D"/>
    <w:rsid w:val="004E4356"/>
    <w:rsid w:val="004E4B5C"/>
    <w:rsid w:val="004E568F"/>
    <w:rsid w:val="004F3907"/>
    <w:rsid w:val="004F6B69"/>
    <w:rsid w:val="00504BD7"/>
    <w:rsid w:val="005073CD"/>
    <w:rsid w:val="00507E0E"/>
    <w:rsid w:val="005129E0"/>
    <w:rsid w:val="0051475D"/>
    <w:rsid w:val="005152DB"/>
    <w:rsid w:val="00516FB1"/>
    <w:rsid w:val="00524577"/>
    <w:rsid w:val="00526FED"/>
    <w:rsid w:val="00537163"/>
    <w:rsid w:val="00540205"/>
    <w:rsid w:val="00552AB3"/>
    <w:rsid w:val="00552F67"/>
    <w:rsid w:val="00554CE6"/>
    <w:rsid w:val="00555B53"/>
    <w:rsid w:val="0056191E"/>
    <w:rsid w:val="00563F22"/>
    <w:rsid w:val="005643CC"/>
    <w:rsid w:val="00565367"/>
    <w:rsid w:val="00566212"/>
    <w:rsid w:val="00566FF8"/>
    <w:rsid w:val="0057477B"/>
    <w:rsid w:val="00575F77"/>
    <w:rsid w:val="00576815"/>
    <w:rsid w:val="005810A3"/>
    <w:rsid w:val="005813EB"/>
    <w:rsid w:val="00590027"/>
    <w:rsid w:val="0059258F"/>
    <w:rsid w:val="005928B7"/>
    <w:rsid w:val="00592C19"/>
    <w:rsid w:val="0059492F"/>
    <w:rsid w:val="0059765E"/>
    <w:rsid w:val="005A3836"/>
    <w:rsid w:val="005A4526"/>
    <w:rsid w:val="005A67F7"/>
    <w:rsid w:val="005B5FED"/>
    <w:rsid w:val="005C4E8F"/>
    <w:rsid w:val="005C5ABF"/>
    <w:rsid w:val="005C6563"/>
    <w:rsid w:val="005C6704"/>
    <w:rsid w:val="005D1829"/>
    <w:rsid w:val="005E794F"/>
    <w:rsid w:val="005F21C1"/>
    <w:rsid w:val="005F2B24"/>
    <w:rsid w:val="005F6205"/>
    <w:rsid w:val="006006EF"/>
    <w:rsid w:val="0061273C"/>
    <w:rsid w:val="00613394"/>
    <w:rsid w:val="00616951"/>
    <w:rsid w:val="006214B9"/>
    <w:rsid w:val="00623FDC"/>
    <w:rsid w:val="006254D8"/>
    <w:rsid w:val="00631F7F"/>
    <w:rsid w:val="0063232D"/>
    <w:rsid w:val="00633959"/>
    <w:rsid w:val="006372AA"/>
    <w:rsid w:val="006417CF"/>
    <w:rsid w:val="006429A2"/>
    <w:rsid w:val="00643CBE"/>
    <w:rsid w:val="00645532"/>
    <w:rsid w:val="0064584A"/>
    <w:rsid w:val="00650938"/>
    <w:rsid w:val="006519F3"/>
    <w:rsid w:val="00652CB4"/>
    <w:rsid w:val="0065668A"/>
    <w:rsid w:val="0065709A"/>
    <w:rsid w:val="00662716"/>
    <w:rsid w:val="00662D0C"/>
    <w:rsid w:val="006674D4"/>
    <w:rsid w:val="006728E8"/>
    <w:rsid w:val="006760DF"/>
    <w:rsid w:val="006822F2"/>
    <w:rsid w:val="00691CCF"/>
    <w:rsid w:val="00694356"/>
    <w:rsid w:val="00695569"/>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4504"/>
    <w:rsid w:val="006D7552"/>
    <w:rsid w:val="006E15B0"/>
    <w:rsid w:val="006E4690"/>
    <w:rsid w:val="006E4DB1"/>
    <w:rsid w:val="006F4EAD"/>
    <w:rsid w:val="006F7175"/>
    <w:rsid w:val="007041CF"/>
    <w:rsid w:val="00705EA7"/>
    <w:rsid w:val="00706AB5"/>
    <w:rsid w:val="00712527"/>
    <w:rsid w:val="007143C2"/>
    <w:rsid w:val="007174FF"/>
    <w:rsid w:val="007271BA"/>
    <w:rsid w:val="00727E1D"/>
    <w:rsid w:val="007330DC"/>
    <w:rsid w:val="00740523"/>
    <w:rsid w:val="0074262D"/>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2D9B"/>
    <w:rsid w:val="0078306F"/>
    <w:rsid w:val="00783C72"/>
    <w:rsid w:val="007875ED"/>
    <w:rsid w:val="007900C6"/>
    <w:rsid w:val="00794899"/>
    <w:rsid w:val="00796B48"/>
    <w:rsid w:val="007A1299"/>
    <w:rsid w:val="007A6392"/>
    <w:rsid w:val="007B2454"/>
    <w:rsid w:val="007B6277"/>
    <w:rsid w:val="007B6709"/>
    <w:rsid w:val="007C07AF"/>
    <w:rsid w:val="007C0F67"/>
    <w:rsid w:val="007C283B"/>
    <w:rsid w:val="007C3E4A"/>
    <w:rsid w:val="007C4BC6"/>
    <w:rsid w:val="007D6293"/>
    <w:rsid w:val="007D6BE6"/>
    <w:rsid w:val="007E4A24"/>
    <w:rsid w:val="007E6998"/>
    <w:rsid w:val="007E70F9"/>
    <w:rsid w:val="007F48D5"/>
    <w:rsid w:val="007F548D"/>
    <w:rsid w:val="007F5B2F"/>
    <w:rsid w:val="007F6F0E"/>
    <w:rsid w:val="007F7D29"/>
    <w:rsid w:val="008039CE"/>
    <w:rsid w:val="00804637"/>
    <w:rsid w:val="00805972"/>
    <w:rsid w:val="00807026"/>
    <w:rsid w:val="00810F00"/>
    <w:rsid w:val="00814626"/>
    <w:rsid w:val="00814E99"/>
    <w:rsid w:val="0081662E"/>
    <w:rsid w:val="00820BDD"/>
    <w:rsid w:val="008225B9"/>
    <w:rsid w:val="00824154"/>
    <w:rsid w:val="008265AC"/>
    <w:rsid w:val="008367A3"/>
    <w:rsid w:val="00836821"/>
    <w:rsid w:val="0084357B"/>
    <w:rsid w:val="008451B8"/>
    <w:rsid w:val="00845FC3"/>
    <w:rsid w:val="008529EE"/>
    <w:rsid w:val="008533EE"/>
    <w:rsid w:val="00857259"/>
    <w:rsid w:val="00860459"/>
    <w:rsid w:val="00865133"/>
    <w:rsid w:val="00865F95"/>
    <w:rsid w:val="008661A6"/>
    <w:rsid w:val="008716C0"/>
    <w:rsid w:val="00880513"/>
    <w:rsid w:val="0088127B"/>
    <w:rsid w:val="00882FA5"/>
    <w:rsid w:val="00883279"/>
    <w:rsid w:val="008833A2"/>
    <w:rsid w:val="0088616E"/>
    <w:rsid w:val="00887325"/>
    <w:rsid w:val="00887FBB"/>
    <w:rsid w:val="008936C0"/>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55D"/>
    <w:rsid w:val="008E0780"/>
    <w:rsid w:val="008E19D3"/>
    <w:rsid w:val="008E2C54"/>
    <w:rsid w:val="008E5228"/>
    <w:rsid w:val="008F189A"/>
    <w:rsid w:val="008F6071"/>
    <w:rsid w:val="00901F66"/>
    <w:rsid w:val="00907306"/>
    <w:rsid w:val="00912C2D"/>
    <w:rsid w:val="00912EB2"/>
    <w:rsid w:val="0091305A"/>
    <w:rsid w:val="0091435F"/>
    <w:rsid w:val="009178B0"/>
    <w:rsid w:val="00923918"/>
    <w:rsid w:val="00927001"/>
    <w:rsid w:val="00934D5F"/>
    <w:rsid w:val="00935A36"/>
    <w:rsid w:val="00936F1F"/>
    <w:rsid w:val="009424D6"/>
    <w:rsid w:val="00942E65"/>
    <w:rsid w:val="00944BA3"/>
    <w:rsid w:val="00951696"/>
    <w:rsid w:val="00951F47"/>
    <w:rsid w:val="0095533E"/>
    <w:rsid w:val="00961310"/>
    <w:rsid w:val="00961A0F"/>
    <w:rsid w:val="00962FD0"/>
    <w:rsid w:val="0097396E"/>
    <w:rsid w:val="009778C2"/>
    <w:rsid w:val="00983BC5"/>
    <w:rsid w:val="009844B5"/>
    <w:rsid w:val="0098507F"/>
    <w:rsid w:val="00986245"/>
    <w:rsid w:val="009870C7"/>
    <w:rsid w:val="009A070C"/>
    <w:rsid w:val="009A134A"/>
    <w:rsid w:val="009A2449"/>
    <w:rsid w:val="009A369B"/>
    <w:rsid w:val="009A7CCD"/>
    <w:rsid w:val="009B317C"/>
    <w:rsid w:val="009B41E8"/>
    <w:rsid w:val="009B4C69"/>
    <w:rsid w:val="009B507B"/>
    <w:rsid w:val="009B59EC"/>
    <w:rsid w:val="009C18E2"/>
    <w:rsid w:val="009C4664"/>
    <w:rsid w:val="009C4993"/>
    <w:rsid w:val="009C50AB"/>
    <w:rsid w:val="009C57D3"/>
    <w:rsid w:val="009C5E5E"/>
    <w:rsid w:val="009D021B"/>
    <w:rsid w:val="009D3976"/>
    <w:rsid w:val="009D4CDA"/>
    <w:rsid w:val="009D5653"/>
    <w:rsid w:val="009E00EB"/>
    <w:rsid w:val="009E18D3"/>
    <w:rsid w:val="009E209C"/>
    <w:rsid w:val="009E30DE"/>
    <w:rsid w:val="009E3752"/>
    <w:rsid w:val="009E60CB"/>
    <w:rsid w:val="009E640E"/>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5DE6"/>
    <w:rsid w:val="00A47BB8"/>
    <w:rsid w:val="00A53045"/>
    <w:rsid w:val="00A53490"/>
    <w:rsid w:val="00A53686"/>
    <w:rsid w:val="00A54F2E"/>
    <w:rsid w:val="00A54F4E"/>
    <w:rsid w:val="00A6579C"/>
    <w:rsid w:val="00A66E5D"/>
    <w:rsid w:val="00A72F36"/>
    <w:rsid w:val="00A72F59"/>
    <w:rsid w:val="00A74BF9"/>
    <w:rsid w:val="00A75943"/>
    <w:rsid w:val="00A81F62"/>
    <w:rsid w:val="00A8722A"/>
    <w:rsid w:val="00A87658"/>
    <w:rsid w:val="00A87C55"/>
    <w:rsid w:val="00A917DE"/>
    <w:rsid w:val="00A96243"/>
    <w:rsid w:val="00AA0459"/>
    <w:rsid w:val="00AA6C5E"/>
    <w:rsid w:val="00AB04F1"/>
    <w:rsid w:val="00AB5422"/>
    <w:rsid w:val="00AC1A44"/>
    <w:rsid w:val="00AC43B4"/>
    <w:rsid w:val="00AC7274"/>
    <w:rsid w:val="00AD448F"/>
    <w:rsid w:val="00AD769E"/>
    <w:rsid w:val="00AE17D5"/>
    <w:rsid w:val="00AF1522"/>
    <w:rsid w:val="00AF1726"/>
    <w:rsid w:val="00AF3C26"/>
    <w:rsid w:val="00AF7CF8"/>
    <w:rsid w:val="00B0079E"/>
    <w:rsid w:val="00B0469F"/>
    <w:rsid w:val="00B10EDA"/>
    <w:rsid w:val="00B13162"/>
    <w:rsid w:val="00B14513"/>
    <w:rsid w:val="00B17239"/>
    <w:rsid w:val="00B1756E"/>
    <w:rsid w:val="00B27949"/>
    <w:rsid w:val="00B34A71"/>
    <w:rsid w:val="00B36410"/>
    <w:rsid w:val="00B40868"/>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739E"/>
    <w:rsid w:val="00B85BCF"/>
    <w:rsid w:val="00B85C34"/>
    <w:rsid w:val="00B869EF"/>
    <w:rsid w:val="00B87A24"/>
    <w:rsid w:val="00B91680"/>
    <w:rsid w:val="00B9273A"/>
    <w:rsid w:val="00B97B1D"/>
    <w:rsid w:val="00BA065B"/>
    <w:rsid w:val="00BA4BCD"/>
    <w:rsid w:val="00BA7122"/>
    <w:rsid w:val="00BB182D"/>
    <w:rsid w:val="00BB1D89"/>
    <w:rsid w:val="00BB1DB2"/>
    <w:rsid w:val="00BB25E1"/>
    <w:rsid w:val="00BB64E6"/>
    <w:rsid w:val="00BB75D6"/>
    <w:rsid w:val="00BC214F"/>
    <w:rsid w:val="00BC3CD2"/>
    <w:rsid w:val="00BC4C54"/>
    <w:rsid w:val="00BD29DE"/>
    <w:rsid w:val="00BE0379"/>
    <w:rsid w:val="00BE11D0"/>
    <w:rsid w:val="00BE18C3"/>
    <w:rsid w:val="00BE3EF4"/>
    <w:rsid w:val="00BE6344"/>
    <w:rsid w:val="00BF12EC"/>
    <w:rsid w:val="00BF3D13"/>
    <w:rsid w:val="00BF49ED"/>
    <w:rsid w:val="00C0605A"/>
    <w:rsid w:val="00C1639F"/>
    <w:rsid w:val="00C1751E"/>
    <w:rsid w:val="00C334CA"/>
    <w:rsid w:val="00C33933"/>
    <w:rsid w:val="00C34924"/>
    <w:rsid w:val="00C365DC"/>
    <w:rsid w:val="00C36F37"/>
    <w:rsid w:val="00C40576"/>
    <w:rsid w:val="00C40749"/>
    <w:rsid w:val="00C45CD5"/>
    <w:rsid w:val="00C45D37"/>
    <w:rsid w:val="00C51F07"/>
    <w:rsid w:val="00C56774"/>
    <w:rsid w:val="00C66AE4"/>
    <w:rsid w:val="00C67B1E"/>
    <w:rsid w:val="00C70E88"/>
    <w:rsid w:val="00C71237"/>
    <w:rsid w:val="00C72A70"/>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E25"/>
    <w:rsid w:val="00CE3B69"/>
    <w:rsid w:val="00CF008C"/>
    <w:rsid w:val="00CF149B"/>
    <w:rsid w:val="00CF7A72"/>
    <w:rsid w:val="00D020A6"/>
    <w:rsid w:val="00D03A7E"/>
    <w:rsid w:val="00D04AB9"/>
    <w:rsid w:val="00D2622E"/>
    <w:rsid w:val="00D304EE"/>
    <w:rsid w:val="00D30522"/>
    <w:rsid w:val="00D324C3"/>
    <w:rsid w:val="00D329EE"/>
    <w:rsid w:val="00D33EAD"/>
    <w:rsid w:val="00D35232"/>
    <w:rsid w:val="00D41BAD"/>
    <w:rsid w:val="00D44FD2"/>
    <w:rsid w:val="00D52E83"/>
    <w:rsid w:val="00D56FB4"/>
    <w:rsid w:val="00D60328"/>
    <w:rsid w:val="00D6440E"/>
    <w:rsid w:val="00D645C8"/>
    <w:rsid w:val="00D6561F"/>
    <w:rsid w:val="00D65C97"/>
    <w:rsid w:val="00D7114F"/>
    <w:rsid w:val="00D8243E"/>
    <w:rsid w:val="00D83640"/>
    <w:rsid w:val="00D87F88"/>
    <w:rsid w:val="00D94CFB"/>
    <w:rsid w:val="00DA06B6"/>
    <w:rsid w:val="00DA7F12"/>
    <w:rsid w:val="00DB1431"/>
    <w:rsid w:val="00DB633A"/>
    <w:rsid w:val="00DC142B"/>
    <w:rsid w:val="00DC5898"/>
    <w:rsid w:val="00DD1C0E"/>
    <w:rsid w:val="00DE3B7A"/>
    <w:rsid w:val="00DE3DF1"/>
    <w:rsid w:val="00DE3E5E"/>
    <w:rsid w:val="00DE4D3B"/>
    <w:rsid w:val="00DE6ABB"/>
    <w:rsid w:val="00DE7C3D"/>
    <w:rsid w:val="00DF167F"/>
    <w:rsid w:val="00DF210E"/>
    <w:rsid w:val="00E01074"/>
    <w:rsid w:val="00E01139"/>
    <w:rsid w:val="00E026C6"/>
    <w:rsid w:val="00E02DD1"/>
    <w:rsid w:val="00E03E6F"/>
    <w:rsid w:val="00E04436"/>
    <w:rsid w:val="00E104FF"/>
    <w:rsid w:val="00E11C74"/>
    <w:rsid w:val="00E25695"/>
    <w:rsid w:val="00E276A3"/>
    <w:rsid w:val="00E34E68"/>
    <w:rsid w:val="00E37901"/>
    <w:rsid w:val="00E3795F"/>
    <w:rsid w:val="00E407C9"/>
    <w:rsid w:val="00E43EE8"/>
    <w:rsid w:val="00E4468A"/>
    <w:rsid w:val="00E44FAC"/>
    <w:rsid w:val="00E54DEF"/>
    <w:rsid w:val="00E64526"/>
    <w:rsid w:val="00E64D69"/>
    <w:rsid w:val="00E71945"/>
    <w:rsid w:val="00E76A76"/>
    <w:rsid w:val="00E80CD8"/>
    <w:rsid w:val="00E80F57"/>
    <w:rsid w:val="00E84556"/>
    <w:rsid w:val="00E93076"/>
    <w:rsid w:val="00EA0A98"/>
    <w:rsid w:val="00EA510A"/>
    <w:rsid w:val="00EA51DA"/>
    <w:rsid w:val="00EA58CF"/>
    <w:rsid w:val="00EA7F0B"/>
    <w:rsid w:val="00EB00D1"/>
    <w:rsid w:val="00EB0E57"/>
    <w:rsid w:val="00EC13F7"/>
    <w:rsid w:val="00EC260E"/>
    <w:rsid w:val="00EC373C"/>
    <w:rsid w:val="00EC4A08"/>
    <w:rsid w:val="00ED04CA"/>
    <w:rsid w:val="00ED4EF4"/>
    <w:rsid w:val="00EE1803"/>
    <w:rsid w:val="00EE4764"/>
    <w:rsid w:val="00EE4E12"/>
    <w:rsid w:val="00EE51AF"/>
    <w:rsid w:val="00EE5314"/>
    <w:rsid w:val="00EE5BB7"/>
    <w:rsid w:val="00EF1BBA"/>
    <w:rsid w:val="00EF395B"/>
    <w:rsid w:val="00EF3B68"/>
    <w:rsid w:val="00F00727"/>
    <w:rsid w:val="00F01B68"/>
    <w:rsid w:val="00F02D80"/>
    <w:rsid w:val="00F057B7"/>
    <w:rsid w:val="00F063C9"/>
    <w:rsid w:val="00F10235"/>
    <w:rsid w:val="00F11324"/>
    <w:rsid w:val="00F13DD1"/>
    <w:rsid w:val="00F15621"/>
    <w:rsid w:val="00F15841"/>
    <w:rsid w:val="00F22F67"/>
    <w:rsid w:val="00F25649"/>
    <w:rsid w:val="00F26C1D"/>
    <w:rsid w:val="00F30512"/>
    <w:rsid w:val="00F37BCA"/>
    <w:rsid w:val="00F4143B"/>
    <w:rsid w:val="00F47477"/>
    <w:rsid w:val="00F5160A"/>
    <w:rsid w:val="00F520EB"/>
    <w:rsid w:val="00F539BD"/>
    <w:rsid w:val="00F53FD7"/>
    <w:rsid w:val="00F57D88"/>
    <w:rsid w:val="00F601AD"/>
    <w:rsid w:val="00F6342C"/>
    <w:rsid w:val="00F646B8"/>
    <w:rsid w:val="00F64932"/>
    <w:rsid w:val="00F657C1"/>
    <w:rsid w:val="00F675BE"/>
    <w:rsid w:val="00F73739"/>
    <w:rsid w:val="00F7561C"/>
    <w:rsid w:val="00F84728"/>
    <w:rsid w:val="00F87224"/>
    <w:rsid w:val="00F87CA6"/>
    <w:rsid w:val="00F90B0B"/>
    <w:rsid w:val="00F9194B"/>
    <w:rsid w:val="00F93C6A"/>
    <w:rsid w:val="00FA16F6"/>
    <w:rsid w:val="00FA4B3E"/>
    <w:rsid w:val="00FA736A"/>
    <w:rsid w:val="00FB2B1D"/>
    <w:rsid w:val="00FB3903"/>
    <w:rsid w:val="00FC18BE"/>
    <w:rsid w:val="00FC5E72"/>
    <w:rsid w:val="00FC7AEE"/>
    <w:rsid w:val="00FC7FFA"/>
    <w:rsid w:val="00FD1EEC"/>
    <w:rsid w:val="00FD29FC"/>
    <w:rsid w:val="00FD3108"/>
    <w:rsid w:val="00FD6E4A"/>
    <w:rsid w:val="00FD6EC4"/>
    <w:rsid w:val="00FE44AF"/>
    <w:rsid w:val="00FE6224"/>
    <w:rsid w:val="00FE7423"/>
    <w:rsid w:val="00FF199F"/>
    <w:rsid w:val="00FF3A1C"/>
    <w:rsid w:val="00FF4432"/>
    <w:rsid w:val="00FF4BE2"/>
    <w:rsid w:val="00FF5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3</cp:revision>
  <cp:lastPrinted>2025-09-26T06:23:00Z</cp:lastPrinted>
  <dcterms:created xsi:type="dcterms:W3CDTF">2025-09-26T09:28:00Z</dcterms:created>
  <dcterms:modified xsi:type="dcterms:W3CDTF">2025-09-26T09:29:00Z</dcterms:modified>
</cp:coreProperties>
</file>